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E3E" w:rsidRPr="00AF7901" w:rsidRDefault="00910E3E" w:rsidP="00AF790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F7901">
        <w:rPr>
          <w:rFonts w:ascii="Times New Roman" w:hAnsi="Times New Roman"/>
          <w:i/>
          <w:sz w:val="28"/>
          <w:szCs w:val="28"/>
        </w:rPr>
        <w:t>Диденко Екатерина Николаевна</w:t>
      </w:r>
    </w:p>
    <w:p w:rsidR="00910E3E" w:rsidRPr="00AF7901" w:rsidRDefault="00910E3E" w:rsidP="00AF790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F7901">
        <w:rPr>
          <w:rFonts w:ascii="Times New Roman" w:hAnsi="Times New Roman"/>
          <w:i/>
          <w:sz w:val="28"/>
          <w:szCs w:val="28"/>
        </w:rPr>
        <w:t>Воспитатель</w:t>
      </w:r>
    </w:p>
    <w:p w:rsidR="00910E3E" w:rsidRDefault="00910E3E" w:rsidP="00AF790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F7901">
        <w:rPr>
          <w:rFonts w:ascii="Times New Roman" w:hAnsi="Times New Roman"/>
          <w:i/>
          <w:sz w:val="28"/>
          <w:szCs w:val="28"/>
        </w:rPr>
        <w:t xml:space="preserve">МАДОУ «Детский сад №400 </w:t>
      </w:r>
      <w:proofErr w:type="spellStart"/>
      <w:r w:rsidRPr="00AF7901">
        <w:rPr>
          <w:rFonts w:ascii="Times New Roman" w:hAnsi="Times New Roman"/>
          <w:i/>
          <w:sz w:val="28"/>
          <w:szCs w:val="28"/>
        </w:rPr>
        <w:t>г.Перми</w:t>
      </w:r>
      <w:proofErr w:type="spellEnd"/>
      <w:r w:rsidRPr="00AF7901">
        <w:rPr>
          <w:rFonts w:ascii="Times New Roman" w:hAnsi="Times New Roman"/>
          <w:i/>
          <w:sz w:val="28"/>
          <w:szCs w:val="28"/>
        </w:rPr>
        <w:t>»</w:t>
      </w:r>
    </w:p>
    <w:p w:rsidR="00E547E4" w:rsidRPr="00AF7901" w:rsidRDefault="00E547E4" w:rsidP="00AF790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E547E4" w:rsidRDefault="00E547E4" w:rsidP="00E54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ACB">
        <w:rPr>
          <w:rFonts w:ascii="Times New Roman" w:hAnsi="Times New Roman"/>
          <w:b/>
          <w:sz w:val="28"/>
          <w:szCs w:val="28"/>
        </w:rPr>
        <w:t>«</w:t>
      </w:r>
      <w:bookmarkStart w:id="0" w:name="_GoBack"/>
      <w:r w:rsidRPr="00695ACB">
        <w:rPr>
          <w:rFonts w:ascii="Times New Roman" w:hAnsi="Times New Roman"/>
          <w:b/>
          <w:sz w:val="28"/>
          <w:szCs w:val="28"/>
        </w:rPr>
        <w:t>Деревья - наши друзья</w:t>
      </w:r>
      <w:bookmarkEnd w:id="0"/>
      <w:r w:rsidRPr="00695ACB">
        <w:rPr>
          <w:rFonts w:ascii="Times New Roman" w:hAnsi="Times New Roman"/>
          <w:b/>
          <w:sz w:val="28"/>
          <w:szCs w:val="28"/>
        </w:rPr>
        <w:t>» проект по формированию осознанно-бережного отношения к природе у детей старшего дошкольного возраста.</w:t>
      </w:r>
    </w:p>
    <w:p w:rsidR="00E547E4" w:rsidRDefault="00E547E4" w:rsidP="00E54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ACB">
        <w:rPr>
          <w:rFonts w:ascii="Times New Roman" w:hAnsi="Times New Roman"/>
          <w:b/>
          <w:sz w:val="28"/>
          <w:szCs w:val="28"/>
        </w:rPr>
        <w:t>(из опыта работы)</w:t>
      </w:r>
    </w:p>
    <w:p w:rsidR="00E547E4" w:rsidRDefault="00E547E4" w:rsidP="00AF7901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</w:p>
    <w:p w:rsidR="00910E3E" w:rsidRDefault="00910E3E" w:rsidP="00AF7901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>Дошкольный возраст</w:t>
      </w:r>
      <w:r w:rsidRPr="00F2618C">
        <w:rPr>
          <w:rFonts w:ascii="Times New Roman" w:hAnsi="Times New Roman"/>
          <w:sz w:val="28"/>
          <w:szCs w:val="28"/>
        </w:rPr>
        <w:t xml:space="preserve"> </w:t>
      </w:r>
      <w:r w:rsidRPr="00695ACB">
        <w:rPr>
          <w:rFonts w:ascii="Times New Roman" w:hAnsi="Times New Roman"/>
          <w:b/>
          <w:sz w:val="28"/>
          <w:szCs w:val="28"/>
        </w:rPr>
        <w:t xml:space="preserve">- </w:t>
      </w:r>
      <w:r w:rsidRPr="00695ACB">
        <w:rPr>
          <w:rFonts w:ascii="Times New Roman" w:hAnsi="Times New Roman"/>
          <w:sz w:val="28"/>
          <w:szCs w:val="28"/>
        </w:rPr>
        <w:t xml:space="preserve"> самый ценный этап в развитии экологической культуры личности. В этом возрасте на основе развития познавательной активности, стремление к «самости» - самостоятельности, формирования эмоциональной сферы создаются условия для появления интереса и воспитания осознанно-бережного отношения к окружающему. Для формирования основ экологически – целесообразного поведения в природе.</w:t>
      </w:r>
    </w:p>
    <w:p w:rsidR="00910E3E" w:rsidRPr="00695ACB" w:rsidRDefault="00910E3E" w:rsidP="00AF7901">
      <w:pPr>
        <w:spacing w:after="0" w:line="240" w:lineRule="auto"/>
        <w:ind w:left="-539" w:firstLine="709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 xml:space="preserve">Целью проекта является организация совместной </w:t>
      </w:r>
      <w:proofErr w:type="spellStart"/>
      <w:r w:rsidRPr="00695ACB">
        <w:rPr>
          <w:rFonts w:ascii="Times New Roman" w:hAnsi="Times New Roman"/>
          <w:sz w:val="28"/>
          <w:szCs w:val="28"/>
        </w:rPr>
        <w:t>детско</w:t>
      </w:r>
      <w:proofErr w:type="spellEnd"/>
      <w:r w:rsidRPr="00695ACB">
        <w:rPr>
          <w:rFonts w:ascii="Times New Roman" w:hAnsi="Times New Roman"/>
          <w:sz w:val="28"/>
          <w:szCs w:val="28"/>
        </w:rPr>
        <w:t xml:space="preserve"> – взрослой исследовательской деятельности в природе, в процессе которой у дошкольников 6-го года жизни сформируется осознанно – бережное отношение к деревьям ближайшего природного окружения, как к живым объектам.</w:t>
      </w:r>
    </w:p>
    <w:p w:rsidR="00910E3E" w:rsidRPr="00695ACB" w:rsidRDefault="00910E3E" w:rsidP="00AF79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>Для реализации данной цели формируются следующие задачи:</w:t>
      </w:r>
    </w:p>
    <w:p w:rsidR="00910E3E" w:rsidRPr="00695ACB" w:rsidRDefault="00910E3E" w:rsidP="00AF7901">
      <w:pPr>
        <w:pStyle w:val="a4"/>
        <w:numPr>
          <w:ilvl w:val="0"/>
          <w:numId w:val="1"/>
        </w:numPr>
        <w:spacing w:line="240" w:lineRule="auto"/>
        <w:ind w:left="360" w:hanging="720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>Разработка и организация цикла детских экологических мини – исследований и природных акций с деревьями ближайшего природного окружения.</w:t>
      </w:r>
    </w:p>
    <w:p w:rsidR="00910E3E" w:rsidRPr="00695ACB" w:rsidRDefault="00910E3E" w:rsidP="00AF7901">
      <w:pPr>
        <w:pStyle w:val="a4"/>
        <w:numPr>
          <w:ilvl w:val="0"/>
          <w:numId w:val="1"/>
        </w:numPr>
        <w:spacing w:line="240" w:lineRule="auto"/>
        <w:ind w:hanging="1080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 xml:space="preserve">Вовлечь родителей воспитанников в проведении мини – исследований в роли помощников и консультантов или организаторов самостоятельных </w:t>
      </w:r>
      <w:proofErr w:type="gramStart"/>
      <w:r w:rsidRPr="00695ACB">
        <w:rPr>
          <w:rFonts w:ascii="Times New Roman" w:hAnsi="Times New Roman"/>
          <w:sz w:val="28"/>
          <w:szCs w:val="28"/>
        </w:rPr>
        <w:t>семейных  исследований</w:t>
      </w:r>
      <w:proofErr w:type="gramEnd"/>
      <w:r w:rsidRPr="00695ACB">
        <w:rPr>
          <w:rFonts w:ascii="Times New Roman" w:hAnsi="Times New Roman"/>
          <w:sz w:val="28"/>
          <w:szCs w:val="28"/>
        </w:rPr>
        <w:t>.</w:t>
      </w:r>
    </w:p>
    <w:p w:rsidR="00910E3E" w:rsidRPr="00F2618C" w:rsidRDefault="00910E3E" w:rsidP="00AF7901">
      <w:pPr>
        <w:pStyle w:val="a4"/>
        <w:numPr>
          <w:ilvl w:val="0"/>
          <w:numId w:val="1"/>
        </w:numPr>
        <w:spacing w:line="240" w:lineRule="auto"/>
        <w:ind w:hanging="1080"/>
        <w:jc w:val="both"/>
        <w:rPr>
          <w:rFonts w:ascii="Times New Roman" w:hAnsi="Times New Roman"/>
          <w:sz w:val="28"/>
          <w:szCs w:val="28"/>
        </w:rPr>
      </w:pPr>
      <w:r w:rsidRPr="00695ACB">
        <w:rPr>
          <w:rFonts w:ascii="Times New Roman" w:hAnsi="Times New Roman"/>
          <w:sz w:val="28"/>
          <w:szCs w:val="28"/>
        </w:rPr>
        <w:t>Отследить влияние проведенной работы на формирование осознанно – бережного отношения к деревьям.</w:t>
      </w:r>
    </w:p>
    <w:p w:rsidR="00910E3E" w:rsidRDefault="00910E3E" w:rsidP="00AF7901">
      <w:pPr>
        <w:pStyle w:val="a4"/>
        <w:spacing w:after="0" w:line="240" w:lineRule="auto"/>
        <w:ind w:left="-53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Работа  по</w:t>
      </w:r>
      <w:proofErr w:type="gramEnd"/>
      <w:r>
        <w:rPr>
          <w:rFonts w:ascii="Times New Roman" w:hAnsi="Times New Roman"/>
          <w:sz w:val="28"/>
          <w:szCs w:val="28"/>
        </w:rPr>
        <w:t xml:space="preserve"> данному проекту была начата с детьми 5-6 лет в 2015-2016  учебном году и закончена с детьми 6-7 лет в 2016-2017 учебном году.</w:t>
      </w:r>
    </w:p>
    <w:p w:rsidR="00910E3E" w:rsidRDefault="00910E3E" w:rsidP="00AF790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был реализован в три этапа:</w:t>
      </w:r>
    </w:p>
    <w:p w:rsidR="00910E3E" w:rsidRDefault="00910E3E" w:rsidP="00AF7901">
      <w:pPr>
        <w:pStyle w:val="a4"/>
        <w:spacing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F261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этап- Подготовительный:</w:t>
      </w:r>
    </w:p>
    <w:p w:rsidR="00910E3E" w:rsidRDefault="00910E3E" w:rsidP="00AF79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представлений детей о деревьях, отношении к ним, степени заинтересованности детей данной темой.</w:t>
      </w:r>
    </w:p>
    <w:p w:rsidR="00910E3E" w:rsidRDefault="00910E3E" w:rsidP="00AF79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родителей о проекте, определение роли родителей в данном проекте.</w:t>
      </w:r>
    </w:p>
    <w:p w:rsidR="00910E3E" w:rsidRDefault="00910E3E" w:rsidP="00AF79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материалов и оборудования.</w:t>
      </w:r>
    </w:p>
    <w:p w:rsidR="00910E3E" w:rsidRDefault="00910E3E" w:rsidP="00AF790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с детьми деревьев-объектов наблюдений и исследований.</w:t>
      </w:r>
    </w:p>
    <w:p w:rsidR="00910E3E" w:rsidRDefault="00910E3E" w:rsidP="00AF7901">
      <w:pPr>
        <w:pStyle w:val="a4"/>
        <w:spacing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- Основной:</w:t>
      </w:r>
    </w:p>
    <w:p w:rsidR="00910E3E" w:rsidRDefault="00910E3E" w:rsidP="00AF7901">
      <w:pPr>
        <w:pStyle w:val="a4"/>
        <w:spacing w:line="240" w:lineRule="auto"/>
        <w:ind w:left="284" w:hanging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Алгоритм реализации мини-исследований в рамках основного этапа проекта:</w:t>
      </w:r>
    </w:p>
    <w:p w:rsidR="00910E3E" w:rsidRDefault="00910E3E" w:rsidP="00AF790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перед детьми проблемного вопроса или вопроса, требующего рассуждения, с целью мотивации детей на исследование.</w:t>
      </w:r>
    </w:p>
    <w:p w:rsidR="00910E3E" w:rsidRDefault="00910E3E" w:rsidP="00AF790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Беседа, направленная на совместный с педагогом отбор содержания мини- исследования.</w:t>
      </w:r>
    </w:p>
    <w:p w:rsidR="00910E3E" w:rsidRDefault="00910E3E" w:rsidP="00AF790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цикла целевых прогулок, наблюдений, игр-экспериментов, с целью поиска ответа на поставленный ранее проблемный вопрос.</w:t>
      </w:r>
    </w:p>
    <w:p w:rsidR="00910E3E" w:rsidRDefault="00910E3E" w:rsidP="00AF7901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Фиксация с детьми и воспитателем результатов наблюдений в виде схем, рисунков, рассказов, фотографий, видеозаписей. Презентация результатов мини – исследований детьми, родителями, в виде книг или газет, компьютерных презентаций, любительских видеороликов.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содержания данного направления </w:t>
      </w:r>
      <w:proofErr w:type="spellStart"/>
      <w:r>
        <w:rPr>
          <w:rFonts w:ascii="Times New Roman" w:hAnsi="Times New Roman"/>
          <w:sz w:val="28"/>
          <w:szCs w:val="28"/>
        </w:rPr>
        <w:t>воспитательно</w:t>
      </w:r>
      <w:proofErr w:type="spellEnd"/>
      <w:r>
        <w:rPr>
          <w:rFonts w:ascii="Times New Roman" w:hAnsi="Times New Roman"/>
          <w:sz w:val="28"/>
          <w:szCs w:val="28"/>
        </w:rPr>
        <w:t>-образовательной работы различно, но самым целесообразным в старшем дошкольном возрасте осуществлять - взаимодействие с детьми в рамках блочного планирования.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Блочное планирование деятельности детей старшего дошкольного возраста способствует эффективному усвоению знаний об окружающем мире, помогает им установить взаимосвязи в природе, вызывают отношение и побуждают к осознанно-бережным поступкам. Все предлагаемые блоки связаны между собой логически и вместе представляют целостную картину представлений о деревьях.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блоки, входящие в состав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2D5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исследования: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«Мы и деревья похожи друг на друга». Сравнение деревьев и людей по внешним признакам. Наличие у деревьев и людей соседей, друзей, семьи. Формирование у детей отношения к деревьям, как к живым объектам, как к своим друзьям.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«Мы разные и деревья разные». Осознание детьми внешних отличий между людьми и между деревьями разных видов.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Блок «Мы готовимся к зиме и деревья тоже». Сравнение способов приспособления к сезонным явлениям человека и деревья, циклические </w:t>
      </w:r>
      <w:proofErr w:type="gramStart"/>
      <w:r>
        <w:rPr>
          <w:rFonts w:ascii="Times New Roman" w:hAnsi="Times New Roman"/>
          <w:sz w:val="28"/>
          <w:szCs w:val="28"/>
        </w:rPr>
        <w:t>наблюдения  за</w:t>
      </w:r>
      <w:proofErr w:type="gramEnd"/>
      <w:r>
        <w:rPr>
          <w:rFonts w:ascii="Times New Roman" w:hAnsi="Times New Roman"/>
          <w:sz w:val="28"/>
          <w:szCs w:val="28"/>
        </w:rPr>
        <w:t xml:space="preserve"> осенними изменениями деревьев.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«Цветы и почки».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«Цветущие деревья».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«Жильцы и гости деревьев». Познание того, что дерево может быть для кого – то домом, как для человека его жилище.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«Деревья и почва». Значение почвы для деревьев, как для людей еды.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«Деревья и снег». Изучение свойств снега, его значение для жизни и роста деревьев.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«Деревья и дождь». Значение дождя для дерева и значение деревьев во время дождя для других живых существ.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 «Дерево, тень и солнце». Значение тени и солнца для людей и деревьев. Определение дерева, которое лучше всего защищает от солнца.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дерева, которое «любит» тень, «любит» солнце.</w:t>
      </w:r>
    </w:p>
    <w:p w:rsidR="00910E3E" w:rsidRDefault="00910E3E" w:rsidP="00AF7901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AF79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этап- Заключительный:</w:t>
      </w:r>
    </w:p>
    <w:p w:rsidR="00910E3E" w:rsidRDefault="00910E3E" w:rsidP="00AF79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диагностики детей с целью с выявления в представлениях дошкольников о деревьях.</w:t>
      </w:r>
    </w:p>
    <w:p w:rsidR="00910E3E" w:rsidRDefault="00910E3E" w:rsidP="00AF79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Анкетирование родителей, принявших участие в проекте, с целью выявления их мнения о результатах и значении проекта.</w:t>
      </w:r>
    </w:p>
    <w:p w:rsidR="00910E3E" w:rsidRDefault="00910E3E" w:rsidP="00AF79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полученных диагностических данных, составление отчета.</w:t>
      </w:r>
    </w:p>
    <w:p w:rsidR="00910E3E" w:rsidRDefault="00910E3E" w:rsidP="00AF79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 проекта и его результатов педагогам ДОУ.</w:t>
      </w:r>
    </w:p>
    <w:p w:rsidR="00910E3E" w:rsidRDefault="00910E3E" w:rsidP="00AF790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Обсуждение с воспитателями, детьми, родителями перспектив дальнейшего развития данного проекта.</w:t>
      </w:r>
    </w:p>
    <w:p w:rsidR="00910E3E" w:rsidRDefault="00910E3E" w:rsidP="00AF7901">
      <w:pPr>
        <w:pStyle w:val="a4"/>
        <w:spacing w:line="240" w:lineRule="auto"/>
        <w:ind w:left="855"/>
        <w:jc w:val="both"/>
        <w:rPr>
          <w:rFonts w:ascii="Times New Roman" w:hAnsi="Times New Roman"/>
          <w:sz w:val="28"/>
          <w:szCs w:val="28"/>
        </w:rPr>
      </w:pPr>
    </w:p>
    <w:p w:rsidR="00910E3E" w:rsidRDefault="00910E3E" w:rsidP="00AF7901">
      <w:pPr>
        <w:pStyle w:val="a4"/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по применению проекта:</w:t>
      </w:r>
    </w:p>
    <w:p w:rsidR="00910E3E" w:rsidRDefault="00910E3E" w:rsidP="00AF7901">
      <w:pPr>
        <w:pStyle w:val="a4"/>
        <w:spacing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Педагогическую деятельность, направленную на реализацию данного проекта, необходимо строить с учетом местных условий, возрастных особенностей, а также следующих дидактических принципах: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</w:t>
      </w:r>
      <w:proofErr w:type="spellStart"/>
      <w:r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подхода – главным в работе считать не результат, а активную эмоциональную включенность детей;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партнерство, соучастие и взаимодействие – приоритетные форм общения педагога и детей;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тематического планирования материала предполагает подачу изучаемого материала по тематическим блокам;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«позитивного центризма»: отбор знаний наиболее актуальных для ребенка данного возраста;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регулярности: подача изучаемого материала небольшими по объему заданиями, но постоянно;</w:t>
      </w:r>
    </w:p>
    <w:p w:rsidR="00910E3E" w:rsidRDefault="00910E3E" w:rsidP="00AF7901">
      <w:pPr>
        <w:pStyle w:val="a4"/>
        <w:numPr>
          <w:ilvl w:val="0"/>
          <w:numId w:val="6"/>
        </w:numPr>
        <w:spacing w:line="240" w:lineRule="auto"/>
        <w:ind w:left="54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сотрудничества, сотворчества.</w:t>
      </w:r>
    </w:p>
    <w:p w:rsidR="00910E3E" w:rsidRDefault="00910E3E" w:rsidP="00AF7901">
      <w:pPr>
        <w:pStyle w:val="a4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10E3E" w:rsidRDefault="00910E3E" w:rsidP="00AF7901">
      <w:pPr>
        <w:pStyle w:val="a4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10E3E" w:rsidRDefault="00910E3E" w:rsidP="00AF7901">
      <w:pPr>
        <w:pStyle w:val="a4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10E3E" w:rsidRPr="00287D4C" w:rsidRDefault="00910E3E" w:rsidP="00AF7901">
      <w:pPr>
        <w:pStyle w:val="a4"/>
        <w:spacing w:line="240" w:lineRule="auto"/>
        <w:ind w:left="14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910E3E" w:rsidRDefault="00910E3E" w:rsidP="00AF7901">
      <w:pPr>
        <w:pStyle w:val="a4"/>
        <w:numPr>
          <w:ilvl w:val="0"/>
          <w:numId w:val="7"/>
        </w:numPr>
        <w:spacing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Аксенова З.Ф «Войди в природу с другом. Экологическое воспитание дошкольников». – Москва: ТЦ «Сфера»,2008.</w:t>
      </w:r>
    </w:p>
    <w:p w:rsidR="00910E3E" w:rsidRDefault="00910E3E" w:rsidP="00AF7901">
      <w:pPr>
        <w:pStyle w:val="a4"/>
        <w:numPr>
          <w:ilvl w:val="0"/>
          <w:numId w:val="7"/>
        </w:numPr>
        <w:spacing w:line="240" w:lineRule="auto"/>
        <w:ind w:hanging="90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Дыбина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Рахманова Н.П., Щетинина В.В «Неизведанное рядом:</w:t>
      </w:r>
    </w:p>
    <w:p w:rsidR="00910E3E" w:rsidRDefault="00910E3E" w:rsidP="00AF7901">
      <w:pPr>
        <w:pStyle w:val="a4"/>
        <w:spacing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Занимательные опыты и эксперименты для дошкольников». – Москва: ТЦ «Сфера»,2004.</w:t>
      </w:r>
    </w:p>
    <w:p w:rsidR="00910E3E" w:rsidRDefault="00910E3E" w:rsidP="00AF7901">
      <w:pPr>
        <w:pStyle w:val="a4"/>
        <w:numPr>
          <w:ilvl w:val="0"/>
          <w:numId w:val="7"/>
        </w:numPr>
        <w:spacing w:line="240" w:lineRule="auto"/>
        <w:ind w:left="1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Короткова Н.А «Образовательный процесс в группах детей старшего дошкольного возраста». Москва: «ЛИНКА-ПРЕСС»,2007</w:t>
      </w:r>
    </w:p>
    <w:p w:rsidR="00910E3E" w:rsidRDefault="00910E3E" w:rsidP="00AF7901">
      <w:pPr>
        <w:pStyle w:val="a4"/>
        <w:numPr>
          <w:ilvl w:val="0"/>
          <w:numId w:val="7"/>
        </w:numPr>
        <w:spacing w:line="240" w:lineRule="auto"/>
        <w:ind w:hanging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Масленникова О.М., Филиппенко А.А. «Экологические проекты </w:t>
      </w:r>
    </w:p>
    <w:p w:rsidR="00910E3E" w:rsidRDefault="00910E3E" w:rsidP="00AF7901">
      <w:pPr>
        <w:pStyle w:val="a4"/>
        <w:spacing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детском саду». – Волгоград: «Учитель»,2007.</w:t>
      </w:r>
    </w:p>
    <w:p w:rsidR="00910E3E" w:rsidRPr="00AF7901" w:rsidRDefault="00910E3E" w:rsidP="00AF7901">
      <w:pPr>
        <w:pStyle w:val="a4"/>
        <w:numPr>
          <w:ilvl w:val="0"/>
          <w:numId w:val="7"/>
        </w:numPr>
        <w:spacing w:line="240" w:lineRule="auto"/>
        <w:ind w:hanging="900"/>
        <w:jc w:val="both"/>
        <w:rPr>
          <w:rFonts w:ascii="Times New Roman" w:hAnsi="Times New Roman"/>
          <w:sz w:val="28"/>
          <w:szCs w:val="28"/>
        </w:rPr>
      </w:pPr>
      <w:r w:rsidRPr="00AF7901">
        <w:rPr>
          <w:rFonts w:ascii="Times New Roman" w:hAnsi="Times New Roman"/>
          <w:sz w:val="28"/>
          <w:szCs w:val="28"/>
        </w:rPr>
        <w:t>Федотова А.М. «Пермский край – мой родной край»</w:t>
      </w:r>
    </w:p>
    <w:sectPr w:rsidR="00910E3E" w:rsidRPr="00AF7901" w:rsidSect="0028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50C3"/>
    <w:multiLevelType w:val="hybridMultilevel"/>
    <w:tmpl w:val="2AA2F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0D22"/>
    <w:multiLevelType w:val="hybridMultilevel"/>
    <w:tmpl w:val="FC4691E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1EA12D8"/>
    <w:multiLevelType w:val="hybridMultilevel"/>
    <w:tmpl w:val="214E0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4288C"/>
    <w:multiLevelType w:val="hybridMultilevel"/>
    <w:tmpl w:val="A0A463EA"/>
    <w:lvl w:ilvl="0" w:tplc="0419000F">
      <w:start w:val="1"/>
      <w:numFmt w:val="decimal"/>
      <w:lvlText w:val="%1."/>
      <w:lvlJc w:val="left"/>
      <w:pPr>
        <w:ind w:left="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4">
    <w:nsid w:val="4C232C71"/>
    <w:multiLevelType w:val="hybridMultilevel"/>
    <w:tmpl w:val="30A2461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5">
    <w:nsid w:val="7F105BE1"/>
    <w:multiLevelType w:val="hybridMultilevel"/>
    <w:tmpl w:val="010ECF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F246E93"/>
    <w:multiLevelType w:val="hybridMultilevel"/>
    <w:tmpl w:val="B9A0DB4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5BF"/>
    <w:rsid w:val="000013D3"/>
    <w:rsid w:val="000359BB"/>
    <w:rsid w:val="000F5B60"/>
    <w:rsid w:val="00111CBB"/>
    <w:rsid w:val="00186497"/>
    <w:rsid w:val="00262E6E"/>
    <w:rsid w:val="00283E48"/>
    <w:rsid w:val="00287D4C"/>
    <w:rsid w:val="002D5E6A"/>
    <w:rsid w:val="00374C3E"/>
    <w:rsid w:val="0047276B"/>
    <w:rsid w:val="00544598"/>
    <w:rsid w:val="00651C4A"/>
    <w:rsid w:val="00695ACB"/>
    <w:rsid w:val="00697DFE"/>
    <w:rsid w:val="006D43A1"/>
    <w:rsid w:val="006F10C6"/>
    <w:rsid w:val="00910E3E"/>
    <w:rsid w:val="00915339"/>
    <w:rsid w:val="00933DAE"/>
    <w:rsid w:val="009E3905"/>
    <w:rsid w:val="00A1752D"/>
    <w:rsid w:val="00AF7901"/>
    <w:rsid w:val="00B34D7C"/>
    <w:rsid w:val="00C809EA"/>
    <w:rsid w:val="00D4439A"/>
    <w:rsid w:val="00D645BF"/>
    <w:rsid w:val="00D93238"/>
    <w:rsid w:val="00E52896"/>
    <w:rsid w:val="00E547E4"/>
    <w:rsid w:val="00F2618C"/>
    <w:rsid w:val="00F3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FD767B-06B7-48D4-A3A7-328551B1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E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4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95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897</Words>
  <Characters>5113</Characters>
  <Application>Microsoft Office Word</Application>
  <DocSecurity>0</DocSecurity>
  <Lines>42</Lines>
  <Paragraphs>11</Paragraphs>
  <ScaleCrop>false</ScaleCrop>
  <Company>Microsoft</Company>
  <LinksUpToDate>false</LinksUpToDate>
  <CharactersWithSpaces>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</cp:lastModifiedBy>
  <cp:revision>15</cp:revision>
  <dcterms:created xsi:type="dcterms:W3CDTF">2017-11-08T15:03:00Z</dcterms:created>
  <dcterms:modified xsi:type="dcterms:W3CDTF">2017-11-10T07:27:00Z</dcterms:modified>
</cp:coreProperties>
</file>